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9E2" w:rsidRPr="00491DE6" w:rsidRDefault="00243353" w:rsidP="00243353">
      <w:pPr>
        <w:ind w:left="2832"/>
        <w:rPr>
          <w:rFonts w:ascii="Times New Roman" w:hAnsi="Times New Roman" w:cs="Times New Roman"/>
          <w:b/>
          <w:sz w:val="24"/>
          <w:szCs w:val="24"/>
        </w:rPr>
      </w:pPr>
      <w:r w:rsidRPr="00491DE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43353" w:rsidRPr="00491DE6" w:rsidRDefault="00243353" w:rsidP="00243353">
      <w:pPr>
        <w:ind w:left="3540"/>
        <w:rPr>
          <w:rFonts w:ascii="Times New Roman" w:hAnsi="Times New Roman" w:cs="Times New Roman"/>
          <w:b/>
          <w:sz w:val="24"/>
          <w:szCs w:val="24"/>
        </w:rPr>
      </w:pPr>
      <w:r w:rsidRPr="00491DE6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243353" w:rsidRPr="00491DE6" w:rsidRDefault="00243353" w:rsidP="00695739">
      <w:pPr>
        <w:ind w:left="708"/>
        <w:rPr>
          <w:rFonts w:ascii="Times New Roman" w:hAnsi="Times New Roman" w:cs="Times New Roman"/>
          <w:sz w:val="24"/>
          <w:szCs w:val="24"/>
        </w:rPr>
      </w:pPr>
      <w:r w:rsidRPr="00491DE6">
        <w:rPr>
          <w:rFonts w:ascii="Times New Roman" w:hAnsi="Times New Roman" w:cs="Times New Roman"/>
          <w:sz w:val="24"/>
          <w:szCs w:val="24"/>
        </w:rPr>
        <w:t>Рабочая программа по предмету «Химия» для 9 класса составлена согласно:</w:t>
      </w:r>
    </w:p>
    <w:p w:rsidR="00243353" w:rsidRPr="00491DE6" w:rsidRDefault="00243353" w:rsidP="002433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91DE6">
        <w:rPr>
          <w:rFonts w:ascii="Times New Roman" w:hAnsi="Times New Roman" w:cs="Times New Roman"/>
          <w:sz w:val="24"/>
          <w:szCs w:val="24"/>
        </w:rPr>
        <w:t>Приказу Министерства  образования и науки РФ № 1089 от 05.03.2004 «Об утверждении федерального компонента государственных образовательных стандартов общего, основного общего и среднего полн</w:t>
      </w:r>
      <w:r w:rsidR="00DC516A">
        <w:rPr>
          <w:rFonts w:ascii="Times New Roman" w:hAnsi="Times New Roman" w:cs="Times New Roman"/>
          <w:sz w:val="24"/>
          <w:szCs w:val="24"/>
        </w:rPr>
        <w:t xml:space="preserve">ого образования». М. АСТ – </w:t>
      </w:r>
      <w:proofErr w:type="spellStart"/>
      <w:r w:rsidR="00DC516A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491DE6">
        <w:rPr>
          <w:rFonts w:ascii="Times New Roman" w:hAnsi="Times New Roman" w:cs="Times New Roman"/>
          <w:sz w:val="24"/>
          <w:szCs w:val="24"/>
        </w:rPr>
        <w:t>. 2004 г.</w:t>
      </w:r>
    </w:p>
    <w:p w:rsidR="00243353" w:rsidRPr="00491DE6" w:rsidRDefault="00243353" w:rsidP="002433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91DE6">
        <w:rPr>
          <w:rFonts w:ascii="Times New Roman" w:hAnsi="Times New Roman" w:cs="Times New Roman"/>
          <w:sz w:val="24"/>
          <w:szCs w:val="24"/>
        </w:rPr>
        <w:t>Программе «Химия</w:t>
      </w:r>
      <w:r w:rsidR="0072682E">
        <w:rPr>
          <w:rFonts w:ascii="Times New Roman" w:hAnsi="Times New Roman" w:cs="Times New Roman"/>
          <w:sz w:val="24"/>
          <w:szCs w:val="24"/>
        </w:rPr>
        <w:t>» (Габриелян О.С. М. Дрофа. 2010</w:t>
      </w:r>
      <w:r w:rsidRPr="00491DE6">
        <w:rPr>
          <w:rFonts w:ascii="Times New Roman" w:hAnsi="Times New Roman" w:cs="Times New Roman"/>
          <w:sz w:val="24"/>
          <w:szCs w:val="24"/>
        </w:rPr>
        <w:t>).</w:t>
      </w:r>
    </w:p>
    <w:p w:rsidR="00B542EB" w:rsidRPr="00491DE6" w:rsidRDefault="00B45BDC" w:rsidP="00B542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Приказу МО и Н РФ № 1067</w:t>
      </w:r>
      <w:r w:rsidR="00743E33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19 </w:t>
      </w:r>
      <w:r w:rsidR="003549CE" w:rsidRPr="00491DE6">
        <w:rPr>
          <w:rFonts w:ascii="Times New Roman" w:hAnsi="Times New Roman" w:cs="Times New Roman"/>
          <w:sz w:val="24"/>
          <w:szCs w:val="24"/>
        </w:rPr>
        <w:t>декабря 2012 года</w:t>
      </w:r>
      <w:r w:rsidR="00243353" w:rsidRPr="00491DE6">
        <w:rPr>
          <w:rFonts w:ascii="Times New Roman" w:hAnsi="Times New Roman" w:cs="Times New Roman"/>
          <w:sz w:val="24"/>
          <w:szCs w:val="24"/>
        </w:rPr>
        <w:t xml:space="preserve">  «Об утверждении </w:t>
      </w:r>
      <w:proofErr w:type="gramStart"/>
      <w:r w:rsidR="004D2881" w:rsidRPr="00491DE6">
        <w:rPr>
          <w:rFonts w:ascii="Times New Roman" w:hAnsi="Times New Roman" w:cs="Times New Roman"/>
          <w:sz w:val="24"/>
          <w:szCs w:val="24"/>
        </w:rPr>
        <w:t>фе</w:t>
      </w:r>
      <w:r w:rsidR="00243353" w:rsidRPr="00491DE6">
        <w:rPr>
          <w:rFonts w:ascii="Times New Roman" w:hAnsi="Times New Roman" w:cs="Times New Roman"/>
          <w:sz w:val="24"/>
          <w:szCs w:val="24"/>
        </w:rPr>
        <w:t>деральных перечней</w:t>
      </w:r>
      <w:r w:rsidR="004D2881" w:rsidRPr="00491DE6">
        <w:rPr>
          <w:rFonts w:ascii="Times New Roman" w:hAnsi="Times New Roman" w:cs="Times New Roman"/>
          <w:sz w:val="24"/>
          <w:szCs w:val="24"/>
        </w:rPr>
        <w:t xml:space="preserve"> учебников, рекомендованных (допущенных) к использованию в образовательном процессе в образовательных в учреждениях, реализующих</w:t>
      </w:r>
      <w:r w:rsidR="00243353" w:rsidRPr="00491DE6">
        <w:rPr>
          <w:rFonts w:ascii="Times New Roman" w:hAnsi="Times New Roman" w:cs="Times New Roman"/>
          <w:sz w:val="24"/>
          <w:szCs w:val="24"/>
        </w:rPr>
        <w:t xml:space="preserve"> </w:t>
      </w:r>
      <w:r w:rsidR="004D2881" w:rsidRPr="00491DE6">
        <w:rPr>
          <w:rFonts w:ascii="Times New Roman" w:hAnsi="Times New Roman" w:cs="Times New Roman"/>
          <w:sz w:val="24"/>
          <w:szCs w:val="24"/>
        </w:rPr>
        <w:t>образовательные программы общего образования и имеющих госуд</w:t>
      </w:r>
      <w:r w:rsidR="00743E33">
        <w:rPr>
          <w:rFonts w:ascii="Times New Roman" w:hAnsi="Times New Roman" w:cs="Times New Roman"/>
          <w:sz w:val="24"/>
          <w:szCs w:val="24"/>
        </w:rPr>
        <w:t>арственную аккредитацию, на 2013 – 2014</w:t>
      </w:r>
      <w:r w:rsidR="004D2881" w:rsidRPr="00491DE6"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="006D3DEF" w:rsidRPr="00491D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243353" w:rsidRPr="00491DE6" w:rsidRDefault="006D3DEF" w:rsidP="00B542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91DE6">
        <w:rPr>
          <w:rFonts w:ascii="Times New Roman" w:hAnsi="Times New Roman" w:cs="Times New Roman"/>
          <w:sz w:val="24"/>
          <w:szCs w:val="24"/>
        </w:rPr>
        <w:t xml:space="preserve">  </w:t>
      </w:r>
      <w:r w:rsidR="004D2881" w:rsidRPr="00491DE6">
        <w:rPr>
          <w:rFonts w:ascii="Times New Roman" w:hAnsi="Times New Roman" w:cs="Times New Roman"/>
          <w:sz w:val="24"/>
          <w:szCs w:val="24"/>
        </w:rPr>
        <w:t>Учебному плану  муниципального бюджетного образовательного учреждения «Средняя общеобразо</w:t>
      </w:r>
      <w:r w:rsidR="00743E33">
        <w:rPr>
          <w:rFonts w:ascii="Times New Roman" w:hAnsi="Times New Roman" w:cs="Times New Roman"/>
          <w:sz w:val="24"/>
          <w:szCs w:val="24"/>
        </w:rPr>
        <w:t>вательная школа № 20» на 2013 -2014</w:t>
      </w:r>
      <w:r w:rsidR="004D2881" w:rsidRPr="00491DE6">
        <w:rPr>
          <w:rFonts w:ascii="Times New Roman" w:hAnsi="Times New Roman" w:cs="Times New Roman"/>
          <w:sz w:val="24"/>
          <w:szCs w:val="24"/>
        </w:rPr>
        <w:t xml:space="preserve"> учебный год и ориентирована на использование учебника «Химия».</w:t>
      </w:r>
      <w:r w:rsidRPr="00491DE6">
        <w:rPr>
          <w:rFonts w:ascii="Times New Roman" w:hAnsi="Times New Roman" w:cs="Times New Roman"/>
          <w:sz w:val="24"/>
          <w:szCs w:val="24"/>
        </w:rPr>
        <w:t xml:space="preserve"> Учебник для общеобразовательных шко</w:t>
      </w:r>
      <w:r w:rsidR="003F59C2">
        <w:rPr>
          <w:rFonts w:ascii="Times New Roman" w:hAnsi="Times New Roman" w:cs="Times New Roman"/>
          <w:sz w:val="24"/>
          <w:szCs w:val="24"/>
        </w:rPr>
        <w:t>л. Габриелян О.С. М. Дрофа. 2008</w:t>
      </w:r>
      <w:r w:rsidRPr="00491DE6">
        <w:rPr>
          <w:rFonts w:ascii="Times New Roman" w:hAnsi="Times New Roman" w:cs="Times New Roman"/>
          <w:sz w:val="24"/>
          <w:szCs w:val="24"/>
        </w:rPr>
        <w:t xml:space="preserve"> г.</w:t>
      </w:r>
      <w:r w:rsidR="00243353" w:rsidRPr="00491DE6">
        <w:rPr>
          <w:rFonts w:ascii="Times New Roman" w:hAnsi="Times New Roman" w:cs="Times New Roman"/>
          <w:sz w:val="24"/>
          <w:szCs w:val="24"/>
        </w:rPr>
        <w:t xml:space="preserve"> </w:t>
      </w:r>
      <w:r w:rsidRPr="00491DE6">
        <w:rPr>
          <w:rFonts w:ascii="Times New Roman" w:hAnsi="Times New Roman" w:cs="Times New Roman"/>
          <w:sz w:val="24"/>
          <w:szCs w:val="24"/>
        </w:rPr>
        <w:t xml:space="preserve">Содержание учебника полностью соответствует Федеральному государственному образовательному стандарту по химии. Учебник включен в федеральный перечень учебников, рекомендованных к использованию в </w:t>
      </w:r>
      <w:r w:rsidR="00743E33">
        <w:rPr>
          <w:rFonts w:ascii="Times New Roman" w:hAnsi="Times New Roman" w:cs="Times New Roman"/>
          <w:sz w:val="24"/>
          <w:szCs w:val="24"/>
        </w:rPr>
        <w:t>образовательном процессе на 2013 – 2014</w:t>
      </w:r>
      <w:r w:rsidRPr="00491DE6">
        <w:rPr>
          <w:rFonts w:ascii="Times New Roman" w:hAnsi="Times New Roman" w:cs="Times New Roman"/>
          <w:sz w:val="24"/>
          <w:szCs w:val="24"/>
        </w:rPr>
        <w:t xml:space="preserve"> учебный год                                                           </w:t>
      </w:r>
      <w:r w:rsidR="00A46315" w:rsidRPr="00491DE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46315" w:rsidRPr="00491DE6" w:rsidRDefault="00A46315" w:rsidP="00A46315">
      <w:pPr>
        <w:pStyle w:val="a3"/>
        <w:rPr>
          <w:rFonts w:ascii="Times New Roman" w:hAnsi="Times New Roman" w:cs="Times New Roman"/>
          <w:sz w:val="24"/>
          <w:szCs w:val="24"/>
        </w:rPr>
      </w:pPr>
      <w:r w:rsidRPr="00491DE6">
        <w:rPr>
          <w:rFonts w:ascii="Times New Roman" w:hAnsi="Times New Roman" w:cs="Times New Roman"/>
          <w:sz w:val="24"/>
          <w:szCs w:val="24"/>
        </w:rPr>
        <w:t xml:space="preserve">       Программа рассчитана на изу</w:t>
      </w:r>
      <w:r w:rsidR="00737294">
        <w:rPr>
          <w:rFonts w:ascii="Times New Roman" w:hAnsi="Times New Roman" w:cs="Times New Roman"/>
          <w:sz w:val="24"/>
          <w:szCs w:val="24"/>
        </w:rPr>
        <w:t xml:space="preserve">чение химии в течение 68 </w:t>
      </w:r>
      <w:r w:rsidRPr="00491DE6">
        <w:rPr>
          <w:rFonts w:ascii="Times New Roman" w:hAnsi="Times New Roman" w:cs="Times New Roman"/>
          <w:sz w:val="24"/>
          <w:szCs w:val="24"/>
        </w:rPr>
        <w:t>часов (2 часа в неделю), в том числе для</w:t>
      </w:r>
      <w:r w:rsidR="00E5116A" w:rsidRPr="00491DE6">
        <w:rPr>
          <w:rFonts w:ascii="Times New Roman" w:hAnsi="Times New Roman" w:cs="Times New Roman"/>
          <w:sz w:val="24"/>
          <w:szCs w:val="24"/>
        </w:rPr>
        <w:t xml:space="preserve"> проведения контрольных работ 4 </w:t>
      </w:r>
      <w:r w:rsidRPr="00491DE6">
        <w:rPr>
          <w:rFonts w:ascii="Times New Roman" w:hAnsi="Times New Roman" w:cs="Times New Roman"/>
          <w:sz w:val="24"/>
          <w:szCs w:val="24"/>
        </w:rPr>
        <w:t>часа, для п</w:t>
      </w:r>
      <w:r w:rsidR="0019735A">
        <w:rPr>
          <w:rFonts w:ascii="Times New Roman" w:hAnsi="Times New Roman" w:cs="Times New Roman"/>
          <w:sz w:val="24"/>
          <w:szCs w:val="24"/>
        </w:rPr>
        <w:t>роведения практических работ – 5</w:t>
      </w:r>
      <w:r w:rsidR="00E5116A" w:rsidRPr="00491DE6">
        <w:rPr>
          <w:rFonts w:ascii="Times New Roman" w:hAnsi="Times New Roman" w:cs="Times New Roman"/>
          <w:sz w:val="24"/>
          <w:szCs w:val="24"/>
        </w:rPr>
        <w:t xml:space="preserve"> </w:t>
      </w:r>
      <w:r w:rsidRPr="00491DE6">
        <w:rPr>
          <w:rFonts w:ascii="Times New Roman" w:hAnsi="Times New Roman" w:cs="Times New Roman"/>
          <w:sz w:val="24"/>
          <w:szCs w:val="24"/>
        </w:rPr>
        <w:t>часов.</w:t>
      </w:r>
    </w:p>
    <w:p w:rsidR="00F875B0" w:rsidRDefault="00A46315" w:rsidP="00A46315">
      <w:pPr>
        <w:pStyle w:val="a3"/>
        <w:rPr>
          <w:rFonts w:ascii="Times New Roman" w:hAnsi="Times New Roman" w:cs="Times New Roman"/>
          <w:sz w:val="24"/>
          <w:szCs w:val="24"/>
        </w:rPr>
      </w:pPr>
      <w:r w:rsidRPr="00491D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6315" w:rsidRPr="00491DE6" w:rsidRDefault="00A46315" w:rsidP="00A46315">
      <w:pPr>
        <w:pStyle w:val="a3"/>
        <w:rPr>
          <w:rFonts w:ascii="Times New Roman" w:hAnsi="Times New Roman" w:cs="Times New Roman"/>
          <w:sz w:val="24"/>
          <w:szCs w:val="24"/>
        </w:rPr>
      </w:pPr>
      <w:r w:rsidRPr="00491DE6">
        <w:rPr>
          <w:rFonts w:ascii="Times New Roman" w:hAnsi="Times New Roman" w:cs="Times New Roman"/>
          <w:sz w:val="24"/>
          <w:szCs w:val="24"/>
        </w:rPr>
        <w:t xml:space="preserve">       Изучение химии в 9 классе направлено на достижение следующих целей:</w:t>
      </w:r>
    </w:p>
    <w:p w:rsidR="00A46315" w:rsidRPr="00491DE6" w:rsidRDefault="00A46315" w:rsidP="00A463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DE6">
        <w:rPr>
          <w:rFonts w:ascii="Times New Roman" w:hAnsi="Times New Roman" w:cs="Times New Roman"/>
          <w:sz w:val="24"/>
          <w:szCs w:val="24"/>
        </w:rPr>
        <w:t>усвоение важнейших знаний об основных понятиях и законах химии;</w:t>
      </w:r>
    </w:p>
    <w:p w:rsidR="00DC582B" w:rsidRPr="00491DE6" w:rsidRDefault="00A46315" w:rsidP="00A463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DE6">
        <w:rPr>
          <w:rFonts w:ascii="Times New Roman" w:hAnsi="Times New Roman" w:cs="Times New Roman"/>
          <w:sz w:val="24"/>
          <w:szCs w:val="24"/>
        </w:rPr>
        <w:t>овладение умениями наблюдать химические явления</w:t>
      </w:r>
      <w:r w:rsidR="00DC582B" w:rsidRPr="00491DE6">
        <w:rPr>
          <w:rFonts w:ascii="Times New Roman" w:hAnsi="Times New Roman" w:cs="Times New Roman"/>
          <w:sz w:val="24"/>
          <w:szCs w:val="24"/>
        </w:rPr>
        <w:t>, проводить химический эксперимент, производить расчеты на основе химических формул веществ и уравнений реакций;</w:t>
      </w:r>
    </w:p>
    <w:p w:rsidR="00DC582B" w:rsidRPr="00491DE6" w:rsidRDefault="00DC582B" w:rsidP="00A463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DE6">
        <w:rPr>
          <w:rFonts w:ascii="Times New Roman" w:hAnsi="Times New Roman" w:cs="Times New Roman"/>
          <w:sz w:val="24"/>
          <w:szCs w:val="24"/>
        </w:rP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A46315" w:rsidRPr="00491DE6" w:rsidRDefault="00DC582B" w:rsidP="00A463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91DE6">
        <w:rPr>
          <w:rFonts w:ascii="Times New Roman" w:hAnsi="Times New Roman" w:cs="Times New Roman"/>
          <w:sz w:val="24"/>
          <w:szCs w:val="24"/>
        </w:rPr>
        <w:t xml:space="preserve">применение полученных знаний и умений для безопасного использования веществ и материалов в быту и на производстве, решения практических задач в повседневной жизни, предупреждение явлений, наносящих вред здоровью человека и окружающей среде. </w:t>
      </w:r>
      <w:r w:rsidR="00A46315" w:rsidRPr="00491D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6315" w:rsidRPr="00491DE6" w:rsidRDefault="00A46315" w:rsidP="00A46315">
      <w:pPr>
        <w:rPr>
          <w:rFonts w:ascii="Times New Roman" w:hAnsi="Times New Roman" w:cs="Times New Roman"/>
          <w:sz w:val="24"/>
          <w:szCs w:val="24"/>
        </w:rPr>
      </w:pPr>
    </w:p>
    <w:sectPr w:rsidR="00A46315" w:rsidRPr="00491DE6" w:rsidSect="004A0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06E93"/>
    <w:multiLevelType w:val="hybridMultilevel"/>
    <w:tmpl w:val="4438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B7039"/>
    <w:multiLevelType w:val="hybridMultilevel"/>
    <w:tmpl w:val="952C1BE0"/>
    <w:lvl w:ilvl="0" w:tplc="D32850E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3353"/>
    <w:rsid w:val="00046D6E"/>
    <w:rsid w:val="0013234A"/>
    <w:rsid w:val="0019621A"/>
    <w:rsid w:val="0019735A"/>
    <w:rsid w:val="001C7F2D"/>
    <w:rsid w:val="00243353"/>
    <w:rsid w:val="002B0506"/>
    <w:rsid w:val="002F4124"/>
    <w:rsid w:val="00306CF4"/>
    <w:rsid w:val="003549CE"/>
    <w:rsid w:val="003D179D"/>
    <w:rsid w:val="003F59C2"/>
    <w:rsid w:val="00470E38"/>
    <w:rsid w:val="00491DE6"/>
    <w:rsid w:val="004A07F0"/>
    <w:rsid w:val="004D2881"/>
    <w:rsid w:val="005E29EC"/>
    <w:rsid w:val="00695739"/>
    <w:rsid w:val="006D3DEF"/>
    <w:rsid w:val="0072682E"/>
    <w:rsid w:val="0073235E"/>
    <w:rsid w:val="00737294"/>
    <w:rsid w:val="00743E33"/>
    <w:rsid w:val="0081377C"/>
    <w:rsid w:val="00834802"/>
    <w:rsid w:val="00836B7C"/>
    <w:rsid w:val="009C09B8"/>
    <w:rsid w:val="00A46315"/>
    <w:rsid w:val="00A87BF3"/>
    <w:rsid w:val="00AD2025"/>
    <w:rsid w:val="00B255C4"/>
    <w:rsid w:val="00B36A05"/>
    <w:rsid w:val="00B45BDC"/>
    <w:rsid w:val="00B542EB"/>
    <w:rsid w:val="00CE4457"/>
    <w:rsid w:val="00D86398"/>
    <w:rsid w:val="00DC516A"/>
    <w:rsid w:val="00DC582B"/>
    <w:rsid w:val="00E5116A"/>
    <w:rsid w:val="00F875B0"/>
    <w:rsid w:val="00FF4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2013-04-04T03:58:00Z</cp:lastPrinted>
  <dcterms:created xsi:type="dcterms:W3CDTF">2014-02-13T19:21:00Z</dcterms:created>
  <dcterms:modified xsi:type="dcterms:W3CDTF">2014-02-13T19:21:00Z</dcterms:modified>
</cp:coreProperties>
</file>